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C" w:rsidRDefault="003A79CC" w:rsidP="003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н</w:t>
      </w:r>
      <w:r>
        <w:rPr>
          <w:rFonts w:ascii="Times New Roman" w:hAnsi="Times New Roman" w:cs="Times New Roman"/>
          <w:b/>
          <w:sz w:val="28"/>
          <w:szCs w:val="28"/>
        </w:rPr>
        <w:t>авчальн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суддів</w:t>
      </w:r>
    </w:p>
    <w:p w:rsidR="003A79CC" w:rsidRDefault="003A79CC" w:rsidP="003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«Суддівська етика. Доброчесність»</w:t>
      </w:r>
    </w:p>
    <w:p w:rsidR="003A79CC" w:rsidRDefault="003A79CC" w:rsidP="003A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CC" w:rsidRPr="00C71A34" w:rsidRDefault="003A79CC" w:rsidP="003A7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A3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</w:t>
      </w:r>
    </w:p>
    <w:p w:rsidR="003A79CC" w:rsidRDefault="003A79CC" w:rsidP="003A79CC">
      <w:pPr>
        <w:jc w:val="both"/>
        <w:rPr>
          <w:rFonts w:ascii="Times New Roman" w:hAnsi="Times New Roman" w:cs="Times New Roman"/>
          <w:sz w:val="28"/>
          <w:szCs w:val="28"/>
        </w:rPr>
      </w:pPr>
      <w:r w:rsidRPr="003A79CC">
        <w:rPr>
          <w:rFonts w:ascii="Times New Roman" w:hAnsi="Times New Roman" w:cs="Times New Roman"/>
          <w:sz w:val="28"/>
          <w:szCs w:val="28"/>
        </w:rPr>
        <w:t>Природа суддівської етики. Принципи суддівської етики відповідно до міжнародних стандартів</w:t>
      </w:r>
      <w:r>
        <w:rPr>
          <w:rFonts w:ascii="Times New Roman" w:hAnsi="Times New Roman" w:cs="Times New Roman"/>
          <w:sz w:val="28"/>
          <w:szCs w:val="28"/>
        </w:rPr>
        <w:t xml:space="preserve"> та національного законодавства</w:t>
      </w:r>
    </w:p>
    <w:p w:rsidR="003A79CC" w:rsidRPr="00D029FE" w:rsidRDefault="003A79CC" w:rsidP="003A7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 </w:t>
      </w:r>
    </w:p>
    <w:p w:rsidR="003A79CC" w:rsidRDefault="003A79CC" w:rsidP="003A79CC">
      <w:pPr>
        <w:rPr>
          <w:rFonts w:ascii="Times New Roman" w:hAnsi="Times New Roman" w:cs="Times New Roman"/>
          <w:sz w:val="28"/>
          <w:szCs w:val="28"/>
        </w:rPr>
      </w:pPr>
      <w:r w:rsidRPr="003A79CC">
        <w:rPr>
          <w:rFonts w:ascii="Times New Roman" w:hAnsi="Times New Roman" w:cs="Times New Roman"/>
          <w:sz w:val="28"/>
          <w:szCs w:val="28"/>
        </w:rPr>
        <w:t>Поведінка судді</w:t>
      </w:r>
      <w:r w:rsidRPr="003A79CC">
        <w:rPr>
          <w:rFonts w:ascii="Times New Roman" w:hAnsi="Times New Roman" w:cs="Times New Roman"/>
          <w:sz w:val="28"/>
          <w:szCs w:val="28"/>
        </w:rPr>
        <w:t xml:space="preserve"> під час здійснення правосуддя</w:t>
      </w:r>
    </w:p>
    <w:p w:rsidR="003A79CC" w:rsidRDefault="003A79CC" w:rsidP="003A7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3 </w:t>
      </w:r>
    </w:p>
    <w:p w:rsidR="003A79CC" w:rsidRPr="003A79CC" w:rsidRDefault="003A79CC" w:rsidP="003A79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9CC">
        <w:rPr>
          <w:rFonts w:ascii="Times New Roman" w:hAnsi="Times New Roman" w:cs="Times New Roman"/>
          <w:sz w:val="28"/>
          <w:szCs w:val="28"/>
        </w:rPr>
        <w:t>Принципи і стандарти етичної поведінки</w:t>
      </w:r>
      <w:r>
        <w:rPr>
          <w:rFonts w:ascii="Times New Roman" w:hAnsi="Times New Roman" w:cs="Times New Roman"/>
          <w:sz w:val="28"/>
          <w:szCs w:val="28"/>
        </w:rPr>
        <w:t xml:space="preserve"> в позасудовій діяльності судді</w:t>
      </w:r>
    </w:p>
    <w:p w:rsidR="003A79CC" w:rsidRPr="003A79CC" w:rsidRDefault="003A79CC" w:rsidP="003A79CC">
      <w:pPr>
        <w:rPr>
          <w:rFonts w:ascii="Times New Roman" w:hAnsi="Times New Roman" w:cs="Times New Roman"/>
          <w:sz w:val="28"/>
          <w:szCs w:val="28"/>
        </w:rPr>
      </w:pPr>
    </w:p>
    <w:p w:rsidR="003A79CC" w:rsidRPr="003A79CC" w:rsidRDefault="003A79CC" w:rsidP="003A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CC" w:rsidRDefault="003A79CC" w:rsidP="003A79CC">
      <w:pPr>
        <w:rPr>
          <w:rFonts w:ascii="Times New Roman" w:hAnsi="Times New Roman" w:cs="Times New Roman"/>
          <w:b/>
          <w:sz w:val="28"/>
          <w:szCs w:val="28"/>
        </w:rPr>
      </w:pPr>
    </w:p>
    <w:p w:rsidR="006E2933" w:rsidRDefault="006E2933">
      <w:bookmarkStart w:id="0" w:name="_GoBack"/>
      <w:bookmarkEnd w:id="0"/>
    </w:p>
    <w:sectPr w:rsidR="006E2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0F"/>
    <w:rsid w:val="003A79CC"/>
    <w:rsid w:val="006E2933"/>
    <w:rsid w:val="00D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Ольга Анатоліївна</dc:creator>
  <cp:keywords/>
  <dc:description/>
  <cp:lastModifiedBy>Шаповалова Ольга Анатоліївна</cp:lastModifiedBy>
  <cp:revision>2</cp:revision>
  <dcterms:created xsi:type="dcterms:W3CDTF">2017-02-06T15:26:00Z</dcterms:created>
  <dcterms:modified xsi:type="dcterms:W3CDTF">2017-02-06T15:28:00Z</dcterms:modified>
</cp:coreProperties>
</file>